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0700D7" w:rsidRDefault="000700D7" w:rsidP="007C57E7">
      <w:pPr>
        <w:autoSpaceDE w:val="0"/>
        <w:autoSpaceDN w:val="0"/>
        <w:adjustRightInd w:val="0"/>
        <w:spacing w:before="120" w:after="120" w:line="264" w:lineRule="auto"/>
        <w:jc w:val="center"/>
        <w:rPr>
          <w:rFonts w:ascii="Arial" w:hAnsi="Arial" w:cs="Arial"/>
          <w:b/>
          <w:bCs/>
          <w:sz w:val="24"/>
          <w:szCs w:val="24"/>
        </w:rPr>
      </w:pPr>
    </w:p>
    <w:p w:rsidR="007A7FC4" w:rsidRPr="00434F02" w:rsidRDefault="007C57E7" w:rsidP="007C57E7">
      <w:pPr>
        <w:autoSpaceDE w:val="0"/>
        <w:autoSpaceDN w:val="0"/>
        <w:adjustRightInd w:val="0"/>
        <w:spacing w:before="120" w:after="120" w:line="264" w:lineRule="auto"/>
        <w:jc w:val="center"/>
        <w:rPr>
          <w:rFonts w:ascii="Arial" w:hAnsi="Arial" w:cs="Arial"/>
          <w:b/>
          <w:bCs/>
          <w:sz w:val="24"/>
          <w:szCs w:val="24"/>
        </w:rPr>
      </w:pPr>
      <w:r w:rsidRPr="00434F02">
        <w:rPr>
          <w:rFonts w:ascii="Arial" w:hAnsi="Arial" w:cs="Arial"/>
          <w:b/>
          <w:bCs/>
          <w:sz w:val="24"/>
          <w:szCs w:val="24"/>
        </w:rPr>
        <w:t>Agreement for Authorised Training Institute</w:t>
      </w:r>
    </w:p>
    <w:p w:rsidR="00C711C9" w:rsidRPr="00434F02" w:rsidRDefault="00C711C9" w:rsidP="007C57E7">
      <w:pPr>
        <w:autoSpaceDE w:val="0"/>
        <w:autoSpaceDN w:val="0"/>
        <w:adjustRightInd w:val="0"/>
        <w:spacing w:before="120" w:after="120" w:line="264" w:lineRule="auto"/>
        <w:jc w:val="center"/>
        <w:rPr>
          <w:rFonts w:ascii="Arial" w:hAnsi="Arial" w:cs="Arial"/>
          <w:b/>
          <w:bCs/>
          <w:sz w:val="24"/>
          <w:szCs w:val="24"/>
        </w:rPr>
      </w:pPr>
    </w:p>
    <w:p w:rsidR="00B55E1B" w:rsidRPr="00434F02" w:rsidRDefault="007C57E7" w:rsidP="007C57E7">
      <w:pPr>
        <w:autoSpaceDE w:val="0"/>
        <w:autoSpaceDN w:val="0"/>
        <w:adjustRightInd w:val="0"/>
        <w:spacing w:before="120" w:after="120" w:line="264" w:lineRule="auto"/>
        <w:jc w:val="both"/>
        <w:rPr>
          <w:rFonts w:ascii="Arial" w:hAnsi="Arial" w:cs="Arial"/>
          <w:sz w:val="24"/>
          <w:szCs w:val="24"/>
        </w:rPr>
      </w:pPr>
      <w:r w:rsidRPr="00434F02">
        <w:rPr>
          <w:rFonts w:ascii="Arial" w:hAnsi="Arial" w:cs="Arial"/>
          <w:sz w:val="24"/>
          <w:szCs w:val="24"/>
        </w:rPr>
        <w:t xml:space="preserve">AGREEMENT made between Mahatma Gandhi Youth Computer Training Centre hereinafter called MGYCTC and </w:t>
      </w:r>
      <w:r w:rsidR="00B55E1B" w:rsidRPr="00434F02">
        <w:rPr>
          <w:rFonts w:ascii="Arial" w:hAnsi="Arial" w:cs="Arial"/>
          <w:sz w:val="24"/>
          <w:szCs w:val="24"/>
        </w:rPr>
        <w:t>M/s</w:t>
      </w:r>
      <w:r w:rsidRPr="00434F02">
        <w:rPr>
          <w:rFonts w:ascii="Arial" w:hAnsi="Arial" w:cs="Arial"/>
          <w:sz w:val="24"/>
          <w:szCs w:val="24"/>
        </w:rPr>
        <w:t xml:space="preserve"> </w:t>
      </w:r>
      <w:r w:rsidR="0018320C" w:rsidRPr="00434F02">
        <w:rPr>
          <w:rFonts w:ascii="Arial" w:hAnsi="Arial" w:cs="Arial"/>
          <w:sz w:val="24"/>
          <w:szCs w:val="24"/>
        </w:rPr>
        <w:t>_</w:t>
      </w:r>
      <w:r w:rsidR="00B55E1B" w:rsidRPr="00434F02">
        <w:rPr>
          <w:rFonts w:ascii="Arial" w:hAnsi="Arial" w:cs="Arial"/>
          <w:sz w:val="24"/>
          <w:szCs w:val="24"/>
        </w:rPr>
        <w:t>_____</w:t>
      </w:r>
      <w:r w:rsidR="0018320C" w:rsidRPr="00434F02">
        <w:rPr>
          <w:rFonts w:ascii="Arial" w:hAnsi="Arial" w:cs="Arial"/>
          <w:sz w:val="24"/>
          <w:szCs w:val="24"/>
        </w:rPr>
        <w:t>______________________________</w:t>
      </w:r>
      <w:r w:rsidR="00C711C9" w:rsidRPr="00434F02">
        <w:rPr>
          <w:rFonts w:ascii="Arial" w:hAnsi="Arial" w:cs="Arial"/>
          <w:sz w:val="24"/>
          <w:szCs w:val="24"/>
        </w:rPr>
        <w:t xml:space="preserve"> </w:t>
      </w:r>
      <w:r w:rsidR="00B55E1B" w:rsidRPr="00434F02">
        <w:rPr>
          <w:rFonts w:ascii="Arial" w:hAnsi="Arial" w:cs="Arial"/>
          <w:sz w:val="24"/>
          <w:szCs w:val="24"/>
        </w:rPr>
        <w:t>to become the Authorised Training Institute hereinafter called ATI on behalf of MGYCTC to run the various educational programmes offered by MGYCTC,</w:t>
      </w:r>
    </w:p>
    <w:p w:rsidR="00C711C9" w:rsidRPr="00434F02" w:rsidRDefault="007A7FC4" w:rsidP="00B55E1B">
      <w:pPr>
        <w:autoSpaceDE w:val="0"/>
        <w:autoSpaceDN w:val="0"/>
        <w:adjustRightInd w:val="0"/>
        <w:spacing w:before="120" w:after="120" w:line="264" w:lineRule="auto"/>
        <w:ind w:firstLine="720"/>
        <w:jc w:val="both"/>
        <w:rPr>
          <w:rFonts w:ascii="Arial" w:hAnsi="Arial" w:cs="Arial"/>
          <w:sz w:val="24"/>
          <w:szCs w:val="24"/>
        </w:rPr>
      </w:pPr>
      <w:r w:rsidRPr="00434F02">
        <w:rPr>
          <w:rFonts w:ascii="Arial" w:hAnsi="Arial" w:cs="Arial"/>
          <w:sz w:val="24"/>
          <w:szCs w:val="24"/>
        </w:rPr>
        <w:t xml:space="preserve">This agreement is made between the </w:t>
      </w:r>
      <w:r w:rsidR="00B55E1B" w:rsidRPr="00434F02">
        <w:rPr>
          <w:rFonts w:ascii="Arial" w:hAnsi="Arial" w:cs="Arial"/>
          <w:sz w:val="24"/>
          <w:szCs w:val="24"/>
        </w:rPr>
        <w:t xml:space="preserve">Director of MGYCTC or any person authorized by him to represent on his behalf or any successor of him and </w:t>
      </w:r>
      <w:r w:rsidRPr="00434F02">
        <w:rPr>
          <w:rFonts w:ascii="Arial" w:hAnsi="Arial" w:cs="Arial"/>
          <w:sz w:val="24"/>
          <w:szCs w:val="24"/>
        </w:rPr>
        <w:t xml:space="preserve">M/s. </w:t>
      </w:r>
      <w:r w:rsidR="00B55E1B" w:rsidRPr="00434F02">
        <w:rPr>
          <w:rFonts w:ascii="Arial" w:hAnsi="Arial" w:cs="Arial"/>
          <w:sz w:val="24"/>
          <w:szCs w:val="24"/>
        </w:rPr>
        <w:t>______</w:t>
      </w:r>
      <w:r w:rsidRPr="00434F02">
        <w:rPr>
          <w:rFonts w:ascii="Arial" w:hAnsi="Arial" w:cs="Arial"/>
          <w:sz w:val="24"/>
          <w:szCs w:val="24"/>
        </w:rPr>
        <w:t>_</w:t>
      </w:r>
      <w:r w:rsidR="00B55E1B" w:rsidRPr="00434F02">
        <w:rPr>
          <w:rFonts w:ascii="Arial" w:hAnsi="Arial" w:cs="Arial"/>
          <w:sz w:val="24"/>
          <w:szCs w:val="24"/>
        </w:rPr>
        <w:t xml:space="preserve"> </w:t>
      </w:r>
      <w:r w:rsidRPr="00434F02">
        <w:rPr>
          <w:rFonts w:ascii="Arial" w:hAnsi="Arial" w:cs="Arial"/>
          <w:sz w:val="24"/>
          <w:szCs w:val="24"/>
        </w:rPr>
        <w:t>represented by</w:t>
      </w:r>
      <w:r w:rsidR="0018320C" w:rsidRPr="00434F02">
        <w:rPr>
          <w:rFonts w:ascii="Arial" w:hAnsi="Arial" w:cs="Arial"/>
          <w:sz w:val="24"/>
          <w:szCs w:val="24"/>
        </w:rPr>
        <w:t xml:space="preserve"> </w:t>
      </w:r>
      <w:r w:rsidRPr="00434F02">
        <w:rPr>
          <w:rFonts w:ascii="Arial" w:hAnsi="Arial" w:cs="Arial"/>
          <w:sz w:val="24"/>
          <w:szCs w:val="24"/>
        </w:rPr>
        <w:t>Shri</w:t>
      </w:r>
      <w:r w:rsidR="004E36ED" w:rsidRPr="00434F02">
        <w:rPr>
          <w:rFonts w:ascii="Arial" w:hAnsi="Arial" w:cs="Arial"/>
          <w:sz w:val="24"/>
          <w:szCs w:val="24"/>
        </w:rPr>
        <w:t xml:space="preserve">/Smt./Ms. </w:t>
      </w:r>
      <w:r w:rsidRPr="00434F02">
        <w:rPr>
          <w:rFonts w:ascii="Arial" w:hAnsi="Arial" w:cs="Arial"/>
          <w:sz w:val="24"/>
          <w:szCs w:val="24"/>
        </w:rPr>
        <w:t>_</w:t>
      </w:r>
      <w:r w:rsidR="004E36ED" w:rsidRPr="00434F02">
        <w:rPr>
          <w:rFonts w:ascii="Arial" w:hAnsi="Arial" w:cs="Arial"/>
          <w:sz w:val="24"/>
          <w:szCs w:val="24"/>
        </w:rPr>
        <w:t>_______</w:t>
      </w:r>
      <w:r w:rsidRPr="00434F02">
        <w:rPr>
          <w:rFonts w:ascii="Arial" w:hAnsi="Arial" w:cs="Arial"/>
          <w:sz w:val="24"/>
          <w:szCs w:val="24"/>
        </w:rPr>
        <w:t>______________________________________</w:t>
      </w:r>
      <w:r w:rsidR="00B55E1B" w:rsidRPr="00434F02">
        <w:rPr>
          <w:rFonts w:ascii="Arial" w:hAnsi="Arial" w:cs="Arial"/>
          <w:sz w:val="24"/>
          <w:szCs w:val="24"/>
        </w:rPr>
        <w:t xml:space="preserve"> </w:t>
      </w:r>
      <w:r w:rsidRPr="00434F02">
        <w:rPr>
          <w:rFonts w:ascii="Arial" w:hAnsi="Arial" w:cs="Arial"/>
          <w:sz w:val="24"/>
          <w:szCs w:val="24"/>
        </w:rPr>
        <w:t>S/o.</w:t>
      </w:r>
      <w:r w:rsidR="00B55E1B" w:rsidRPr="00434F02">
        <w:rPr>
          <w:rFonts w:ascii="Arial" w:hAnsi="Arial" w:cs="Arial"/>
          <w:sz w:val="24"/>
          <w:szCs w:val="24"/>
        </w:rPr>
        <w:t xml:space="preserve"> ___________</w:t>
      </w:r>
      <w:r w:rsidRPr="00434F02">
        <w:rPr>
          <w:rFonts w:ascii="Arial" w:hAnsi="Arial" w:cs="Arial"/>
          <w:sz w:val="24"/>
          <w:szCs w:val="24"/>
        </w:rPr>
        <w:t>____________________</w:t>
      </w:r>
      <w:r w:rsidR="0018320C" w:rsidRPr="00434F02">
        <w:rPr>
          <w:rFonts w:ascii="Arial" w:hAnsi="Arial" w:cs="Arial"/>
          <w:sz w:val="24"/>
          <w:szCs w:val="24"/>
        </w:rPr>
        <w:t>___</w:t>
      </w:r>
      <w:r w:rsidR="00B55E1B" w:rsidRPr="00434F02">
        <w:rPr>
          <w:rFonts w:ascii="Arial" w:hAnsi="Arial" w:cs="Arial"/>
          <w:sz w:val="24"/>
          <w:szCs w:val="24"/>
        </w:rPr>
        <w:t xml:space="preserve"> </w:t>
      </w:r>
      <w:r w:rsidRPr="00434F02">
        <w:rPr>
          <w:rFonts w:ascii="Arial" w:hAnsi="Arial" w:cs="Arial"/>
          <w:sz w:val="24"/>
          <w:szCs w:val="24"/>
        </w:rPr>
        <w:t>resident</w:t>
      </w:r>
      <w:r w:rsidR="00B55E1B" w:rsidRPr="00434F02">
        <w:rPr>
          <w:rFonts w:ascii="Arial" w:hAnsi="Arial" w:cs="Arial"/>
          <w:sz w:val="24"/>
          <w:szCs w:val="24"/>
        </w:rPr>
        <w:t xml:space="preserve"> </w:t>
      </w:r>
      <w:r w:rsidRPr="00434F02">
        <w:rPr>
          <w:rFonts w:ascii="Arial" w:hAnsi="Arial" w:cs="Arial"/>
          <w:sz w:val="24"/>
          <w:szCs w:val="24"/>
        </w:rPr>
        <w:t>________________________</w:t>
      </w:r>
      <w:r w:rsidR="004E36ED" w:rsidRPr="00434F02">
        <w:rPr>
          <w:rFonts w:ascii="Arial" w:hAnsi="Arial" w:cs="Arial"/>
          <w:sz w:val="24"/>
          <w:szCs w:val="24"/>
        </w:rPr>
        <w:t xml:space="preserve">_ </w:t>
      </w:r>
      <w:r w:rsidRPr="00434F02">
        <w:rPr>
          <w:rFonts w:ascii="Arial" w:hAnsi="Arial" w:cs="Arial"/>
          <w:sz w:val="24"/>
          <w:szCs w:val="24"/>
        </w:rPr>
        <w:t>_____________</w:t>
      </w:r>
      <w:r w:rsidR="00B55E1B" w:rsidRPr="00434F02">
        <w:rPr>
          <w:rFonts w:ascii="Arial" w:hAnsi="Arial" w:cs="Arial"/>
          <w:sz w:val="24"/>
          <w:szCs w:val="24"/>
        </w:rPr>
        <w:t xml:space="preserve">__ </w:t>
      </w:r>
      <w:r w:rsidRPr="00434F02">
        <w:rPr>
          <w:rFonts w:ascii="Arial" w:hAnsi="Arial" w:cs="Arial"/>
          <w:sz w:val="24"/>
          <w:szCs w:val="24"/>
        </w:rPr>
        <w:t>his successor and assignees.</w:t>
      </w:r>
    </w:p>
    <w:p w:rsidR="00E470BD" w:rsidRPr="00434F02" w:rsidRDefault="007A7FC4" w:rsidP="00B55E1B">
      <w:pPr>
        <w:autoSpaceDE w:val="0"/>
        <w:autoSpaceDN w:val="0"/>
        <w:adjustRightInd w:val="0"/>
        <w:spacing w:before="120" w:after="120" w:line="264" w:lineRule="auto"/>
        <w:ind w:firstLine="720"/>
        <w:jc w:val="both"/>
        <w:rPr>
          <w:rFonts w:ascii="Arial" w:hAnsi="Arial" w:cs="Arial"/>
          <w:sz w:val="24"/>
          <w:szCs w:val="24"/>
        </w:rPr>
      </w:pPr>
      <w:r w:rsidRPr="00434F02">
        <w:rPr>
          <w:rFonts w:ascii="Arial" w:hAnsi="Arial" w:cs="Arial"/>
          <w:sz w:val="24"/>
          <w:szCs w:val="24"/>
        </w:rPr>
        <w:t xml:space="preserve">Where as </w:t>
      </w:r>
      <w:r w:rsidR="007049D3" w:rsidRPr="00434F02">
        <w:rPr>
          <w:rFonts w:ascii="Arial" w:hAnsi="Arial" w:cs="Arial"/>
          <w:sz w:val="24"/>
          <w:szCs w:val="24"/>
        </w:rPr>
        <w:t xml:space="preserve">MGYCTC </w:t>
      </w:r>
      <w:r w:rsidR="0018320C" w:rsidRPr="00434F02">
        <w:rPr>
          <w:rFonts w:ascii="Arial" w:hAnsi="Arial" w:cs="Arial"/>
          <w:sz w:val="24"/>
          <w:szCs w:val="24"/>
        </w:rPr>
        <w:t xml:space="preserve">is </w:t>
      </w:r>
      <w:r w:rsidR="00B55E1B" w:rsidRPr="00434F02">
        <w:rPr>
          <w:rFonts w:ascii="Arial" w:hAnsi="Arial" w:cs="Arial"/>
          <w:sz w:val="24"/>
          <w:szCs w:val="24"/>
        </w:rPr>
        <w:t xml:space="preserve">offering various Educational Programmes and modules, which are duly approved by Council for Technical and Vocational Training, India and </w:t>
      </w:r>
      <w:r w:rsidRPr="00434F02">
        <w:rPr>
          <w:rFonts w:ascii="Arial" w:hAnsi="Arial" w:cs="Arial"/>
          <w:sz w:val="24"/>
          <w:szCs w:val="24"/>
        </w:rPr>
        <w:t>whereas</w:t>
      </w:r>
      <w:r w:rsidR="002049D6" w:rsidRPr="00434F02">
        <w:rPr>
          <w:rFonts w:ascii="Arial" w:hAnsi="Arial" w:cs="Arial"/>
          <w:sz w:val="24"/>
          <w:szCs w:val="24"/>
        </w:rPr>
        <w:t xml:space="preserve"> </w:t>
      </w:r>
      <w:r w:rsidRPr="00434F02">
        <w:rPr>
          <w:rFonts w:ascii="Arial" w:hAnsi="Arial" w:cs="Arial"/>
          <w:sz w:val="24"/>
          <w:szCs w:val="24"/>
        </w:rPr>
        <w:t>Shri</w:t>
      </w:r>
      <w:r w:rsidR="00E470BD" w:rsidRPr="00434F02">
        <w:rPr>
          <w:rFonts w:ascii="Arial" w:hAnsi="Arial" w:cs="Arial"/>
          <w:sz w:val="24"/>
          <w:szCs w:val="24"/>
        </w:rPr>
        <w:t>/Smt</w:t>
      </w:r>
      <w:r w:rsidR="004E36ED" w:rsidRPr="00434F02">
        <w:rPr>
          <w:rFonts w:ascii="Arial" w:hAnsi="Arial" w:cs="Arial"/>
          <w:sz w:val="24"/>
          <w:szCs w:val="24"/>
        </w:rPr>
        <w:t>/Ms.</w:t>
      </w:r>
      <w:r w:rsidR="00E470BD" w:rsidRPr="00434F02">
        <w:rPr>
          <w:rFonts w:ascii="Arial" w:hAnsi="Arial" w:cs="Arial"/>
          <w:sz w:val="24"/>
          <w:szCs w:val="24"/>
        </w:rPr>
        <w:t xml:space="preserve"> </w:t>
      </w:r>
      <w:r w:rsidRPr="00434F02">
        <w:rPr>
          <w:rFonts w:ascii="Arial" w:hAnsi="Arial" w:cs="Arial"/>
          <w:sz w:val="24"/>
          <w:szCs w:val="24"/>
        </w:rPr>
        <w:t xml:space="preserve">________________________________________has </w:t>
      </w:r>
      <w:r w:rsidR="00E470BD" w:rsidRPr="00434F02">
        <w:rPr>
          <w:rFonts w:ascii="Arial" w:hAnsi="Arial" w:cs="Arial"/>
          <w:sz w:val="24"/>
          <w:szCs w:val="24"/>
        </w:rPr>
        <w:t>expressed his/her interest to become an ATI</w:t>
      </w:r>
      <w:r w:rsidRPr="00434F02">
        <w:rPr>
          <w:rFonts w:ascii="Arial" w:hAnsi="Arial" w:cs="Arial"/>
          <w:sz w:val="24"/>
          <w:szCs w:val="24"/>
        </w:rPr>
        <w:t xml:space="preserve"> </w:t>
      </w:r>
      <w:r w:rsidR="00E470BD" w:rsidRPr="00434F02">
        <w:rPr>
          <w:rFonts w:ascii="Arial" w:hAnsi="Arial" w:cs="Arial"/>
          <w:sz w:val="24"/>
          <w:szCs w:val="24"/>
        </w:rPr>
        <w:t xml:space="preserve">of </w:t>
      </w:r>
      <w:r w:rsidR="007049D3" w:rsidRPr="00434F02">
        <w:rPr>
          <w:rFonts w:ascii="Arial" w:hAnsi="Arial" w:cs="Arial"/>
          <w:sz w:val="24"/>
          <w:szCs w:val="24"/>
        </w:rPr>
        <w:t xml:space="preserve">MGYCTC </w:t>
      </w:r>
      <w:r w:rsidRPr="00434F02">
        <w:rPr>
          <w:rFonts w:ascii="Arial" w:hAnsi="Arial" w:cs="Arial"/>
          <w:sz w:val="24"/>
          <w:szCs w:val="24"/>
        </w:rPr>
        <w:t>as proprietor</w:t>
      </w:r>
      <w:r w:rsidR="00E470BD" w:rsidRPr="00434F02">
        <w:rPr>
          <w:rFonts w:ascii="Arial" w:hAnsi="Arial" w:cs="Arial"/>
          <w:sz w:val="24"/>
          <w:szCs w:val="24"/>
        </w:rPr>
        <w:t>/partner/director</w:t>
      </w:r>
      <w:r w:rsidR="002049D6" w:rsidRPr="00434F02">
        <w:rPr>
          <w:rFonts w:ascii="Arial" w:hAnsi="Arial" w:cs="Arial"/>
          <w:sz w:val="24"/>
          <w:szCs w:val="24"/>
        </w:rPr>
        <w:t xml:space="preserve"> </w:t>
      </w:r>
      <w:r w:rsidRPr="00434F02">
        <w:rPr>
          <w:rFonts w:ascii="Arial" w:hAnsi="Arial" w:cs="Arial"/>
          <w:sz w:val="24"/>
          <w:szCs w:val="24"/>
        </w:rPr>
        <w:t>of M/s. ______________________________</w:t>
      </w:r>
      <w:r w:rsidR="00890F7F" w:rsidRPr="00434F02">
        <w:rPr>
          <w:rFonts w:ascii="Arial" w:hAnsi="Arial" w:cs="Arial"/>
          <w:sz w:val="24"/>
          <w:szCs w:val="24"/>
        </w:rPr>
        <w:t>____</w:t>
      </w:r>
      <w:r w:rsidR="00E470BD" w:rsidRPr="00434F02">
        <w:rPr>
          <w:rFonts w:ascii="Arial" w:hAnsi="Arial" w:cs="Arial"/>
          <w:sz w:val="24"/>
          <w:szCs w:val="24"/>
        </w:rPr>
        <w:t>.</w:t>
      </w:r>
    </w:p>
    <w:p w:rsidR="009357A9" w:rsidRPr="00434F02" w:rsidRDefault="009357A9" w:rsidP="00B55E1B">
      <w:pPr>
        <w:autoSpaceDE w:val="0"/>
        <w:autoSpaceDN w:val="0"/>
        <w:adjustRightInd w:val="0"/>
        <w:spacing w:before="120" w:after="120" w:line="264" w:lineRule="auto"/>
        <w:ind w:firstLine="720"/>
        <w:jc w:val="both"/>
        <w:rPr>
          <w:rFonts w:ascii="Arial" w:hAnsi="Arial" w:cs="Arial"/>
          <w:sz w:val="24"/>
          <w:szCs w:val="24"/>
        </w:rPr>
      </w:pPr>
      <w:r w:rsidRPr="00434F02">
        <w:rPr>
          <w:rFonts w:ascii="Arial" w:hAnsi="Arial" w:cs="Arial"/>
          <w:sz w:val="24"/>
          <w:szCs w:val="24"/>
        </w:rPr>
        <w:t>Now, the MGYCTC is authorizing M/s. ______________________________ to work as ATI</w:t>
      </w:r>
      <w:r w:rsidR="004E36ED" w:rsidRPr="00434F02">
        <w:rPr>
          <w:rFonts w:ascii="Arial" w:hAnsi="Arial" w:cs="Arial"/>
          <w:sz w:val="24"/>
          <w:szCs w:val="24"/>
        </w:rPr>
        <w:t xml:space="preserve"> on the following terms and conditions:</w:t>
      </w:r>
    </w:p>
    <w:p w:rsidR="004E36ED" w:rsidRPr="00434F02" w:rsidRDefault="004E36ED"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MGYCTC will authorize Sri/Smt./Ms. _______________________ to establish and operate ATI in the name of M/s ____________________________ at ________________ District ____________________ State ____________________ Pin ________________</w:t>
      </w:r>
      <w:r w:rsidR="00116D9D" w:rsidRPr="00434F02">
        <w:rPr>
          <w:rFonts w:ascii="Arial" w:hAnsi="Arial" w:cs="Arial"/>
          <w:sz w:val="24"/>
          <w:szCs w:val="24"/>
        </w:rPr>
        <w:t xml:space="preserve"> for the area of _______________</w:t>
      </w:r>
      <w:r w:rsidRPr="00434F02">
        <w:rPr>
          <w:rFonts w:ascii="Arial" w:hAnsi="Arial" w:cs="Arial"/>
          <w:sz w:val="24"/>
          <w:szCs w:val="24"/>
        </w:rPr>
        <w:t>.</w:t>
      </w:r>
    </w:p>
    <w:p w:rsidR="004E36ED" w:rsidRPr="00434F02" w:rsidRDefault="004E36ED"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Sri/Smt./Ms. _______________________ will be designated as Centre Director of the ATI and will have the following responsibilities:</w:t>
      </w:r>
    </w:p>
    <w:p w:rsidR="004E36ED" w:rsidRPr="00434F02" w:rsidRDefault="004E36ED"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t>2.1</w:t>
      </w:r>
      <w:r w:rsidRPr="00434F02">
        <w:rPr>
          <w:rFonts w:ascii="Arial" w:hAnsi="Arial" w:cs="Arial"/>
          <w:sz w:val="24"/>
          <w:szCs w:val="24"/>
        </w:rPr>
        <w:tab/>
        <w:t xml:space="preserve">That </w:t>
      </w:r>
      <w:r w:rsidR="00C24BF9" w:rsidRPr="00434F02">
        <w:rPr>
          <w:rFonts w:ascii="Arial" w:hAnsi="Arial" w:cs="Arial"/>
          <w:sz w:val="24"/>
          <w:szCs w:val="24"/>
        </w:rPr>
        <w:t xml:space="preserve">all courses assigned to the </w:t>
      </w:r>
      <w:r w:rsidR="00184A06" w:rsidRPr="00434F02">
        <w:rPr>
          <w:rFonts w:ascii="Arial" w:hAnsi="Arial" w:cs="Arial"/>
          <w:sz w:val="24"/>
          <w:szCs w:val="24"/>
        </w:rPr>
        <w:t>ATI will be run by the ATI at all the time after the permission.</w:t>
      </w:r>
    </w:p>
    <w:p w:rsidR="00184A06" w:rsidRPr="00434F02" w:rsidRDefault="00184A06"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lastRenderedPageBreak/>
        <w:t>2.2</w:t>
      </w:r>
      <w:r w:rsidRPr="00434F02">
        <w:rPr>
          <w:rFonts w:ascii="Arial" w:hAnsi="Arial" w:cs="Arial"/>
          <w:sz w:val="24"/>
          <w:szCs w:val="24"/>
        </w:rPr>
        <w:tab/>
        <w:t>That the ATI will provide appropriate space and ambience for conducting classes of the courses offered by MGYCTC.</w:t>
      </w:r>
    </w:p>
    <w:p w:rsidR="00184A06" w:rsidRPr="00434F02" w:rsidRDefault="00184A06"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t>2.3</w:t>
      </w:r>
      <w:r w:rsidRPr="00434F02">
        <w:rPr>
          <w:rFonts w:ascii="Arial" w:hAnsi="Arial" w:cs="Arial"/>
          <w:sz w:val="24"/>
          <w:szCs w:val="24"/>
        </w:rPr>
        <w:tab/>
        <w:t>That the ATI will provide Computer System in the ratio of 1:2 for students.</w:t>
      </w:r>
    </w:p>
    <w:p w:rsidR="00184A06" w:rsidRPr="00434F02" w:rsidRDefault="00184A06"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t>2.4</w:t>
      </w:r>
      <w:r w:rsidRPr="00434F02">
        <w:rPr>
          <w:rFonts w:ascii="Arial" w:hAnsi="Arial" w:cs="Arial"/>
          <w:sz w:val="24"/>
          <w:szCs w:val="24"/>
        </w:rPr>
        <w:tab/>
        <w:t>That the ATI will follow the Course Curriculum as directed by MGYCTC.</w:t>
      </w:r>
    </w:p>
    <w:p w:rsidR="00184A06" w:rsidRPr="00434F02" w:rsidRDefault="00184A06"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t>2.5</w:t>
      </w:r>
      <w:r w:rsidRPr="00434F02">
        <w:rPr>
          <w:rFonts w:ascii="Arial" w:hAnsi="Arial" w:cs="Arial"/>
          <w:sz w:val="24"/>
          <w:szCs w:val="24"/>
        </w:rPr>
        <w:tab/>
        <w:t>That the ATI will use all the Original Software for teaching and other activities, MGYCTC will not be responsible for any dispute arising out of such activities.</w:t>
      </w:r>
    </w:p>
    <w:p w:rsidR="00184A06" w:rsidRPr="00434F02" w:rsidRDefault="00184A06"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t>2.6</w:t>
      </w:r>
      <w:r w:rsidRPr="00434F02">
        <w:rPr>
          <w:rFonts w:ascii="Arial" w:hAnsi="Arial" w:cs="Arial"/>
          <w:sz w:val="24"/>
          <w:szCs w:val="24"/>
        </w:rPr>
        <w:tab/>
        <w:t>That the Courses will be conducted at the utmost satisfaction level of the students keeping in view of Quality of education.</w:t>
      </w:r>
    </w:p>
    <w:p w:rsidR="00184A06" w:rsidRPr="00434F02" w:rsidRDefault="00184A06"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t>2.7</w:t>
      </w:r>
      <w:r w:rsidRPr="00434F02">
        <w:rPr>
          <w:rFonts w:ascii="Arial" w:hAnsi="Arial" w:cs="Arial"/>
          <w:sz w:val="24"/>
          <w:szCs w:val="24"/>
        </w:rPr>
        <w:tab/>
        <w:t xml:space="preserve">That the </w:t>
      </w:r>
      <w:r w:rsidR="00F900C9" w:rsidRPr="00434F02">
        <w:rPr>
          <w:rFonts w:ascii="Arial" w:hAnsi="Arial" w:cs="Arial"/>
          <w:sz w:val="24"/>
          <w:szCs w:val="24"/>
        </w:rPr>
        <w:t>ATI will allow the MGYCTC people to check and verify the content taught to the students.</w:t>
      </w:r>
    </w:p>
    <w:p w:rsidR="00F900C9" w:rsidRPr="00434F02" w:rsidRDefault="00F900C9"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t>2.8</w:t>
      </w:r>
      <w:r w:rsidRPr="00434F02">
        <w:rPr>
          <w:rFonts w:ascii="Arial" w:hAnsi="Arial" w:cs="Arial"/>
          <w:sz w:val="24"/>
          <w:szCs w:val="24"/>
        </w:rPr>
        <w:tab/>
        <w:t>That the ATI will select teaching faculty as per their choice and all expenses and salary pertaining to the faculties will be borne by ATI.</w:t>
      </w:r>
    </w:p>
    <w:p w:rsidR="00F900C9" w:rsidRPr="00434F02" w:rsidRDefault="00F900C9"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t>2.9</w:t>
      </w:r>
      <w:r w:rsidRPr="00434F02">
        <w:rPr>
          <w:rFonts w:ascii="Arial" w:hAnsi="Arial" w:cs="Arial"/>
          <w:sz w:val="24"/>
          <w:szCs w:val="24"/>
        </w:rPr>
        <w:tab/>
        <w:t>That the ATI will provide appropriate space and manpower for examination and all expenses made for such arrangement will be borne by the ATI only.</w:t>
      </w:r>
    </w:p>
    <w:p w:rsidR="00F900C9" w:rsidRPr="00434F02" w:rsidRDefault="00F900C9" w:rsidP="004E36ED">
      <w:pPr>
        <w:autoSpaceDE w:val="0"/>
        <w:autoSpaceDN w:val="0"/>
        <w:adjustRightInd w:val="0"/>
        <w:spacing w:before="120" w:after="120" w:line="264" w:lineRule="auto"/>
        <w:ind w:left="864" w:hanging="504"/>
        <w:jc w:val="both"/>
        <w:rPr>
          <w:rFonts w:ascii="Arial" w:hAnsi="Arial" w:cs="Arial"/>
          <w:sz w:val="24"/>
          <w:szCs w:val="24"/>
        </w:rPr>
      </w:pPr>
      <w:r w:rsidRPr="00434F02">
        <w:rPr>
          <w:rFonts w:ascii="Arial" w:hAnsi="Arial" w:cs="Arial"/>
          <w:sz w:val="24"/>
          <w:szCs w:val="24"/>
        </w:rPr>
        <w:t>2.10</w:t>
      </w:r>
      <w:r w:rsidRPr="00434F02">
        <w:rPr>
          <w:rFonts w:ascii="Arial" w:hAnsi="Arial" w:cs="Arial"/>
          <w:sz w:val="24"/>
          <w:szCs w:val="24"/>
        </w:rPr>
        <w:tab/>
        <w:t>That the ATI will make regular payments of fees to MGYCTC.</w:t>
      </w:r>
    </w:p>
    <w:p w:rsidR="00116D9D" w:rsidRPr="00434F02" w:rsidRDefault="00116D9D"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the ATI will send the name of the students enrolled during the month on the last working day of the month, failing which the affiliation of ATI may stand cancel.</w:t>
      </w:r>
    </w:p>
    <w:p w:rsidR="00116D9D" w:rsidRPr="00434F02" w:rsidRDefault="00116D9D"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Depending upon the size of the premises of the ATI, the Director MGYCTC may allow selected courses to be run by the ATI, in such case, the ATI cannot have any objection.</w:t>
      </w:r>
    </w:p>
    <w:p w:rsidR="00116D9D" w:rsidRPr="00434F02" w:rsidRDefault="00116D9D"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MGYCTC retains the right to change, increase or decrease the geographical area of the Centre, based on the performance of the centre. This decision will be made by the Director MGYCTC and will be communicated from time to time.</w:t>
      </w:r>
    </w:p>
    <w:p w:rsidR="007C59D7" w:rsidRPr="00434F02" w:rsidRDefault="007A7FC4"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 xml:space="preserve">The </w:t>
      </w:r>
      <w:r w:rsidR="00A26C9C" w:rsidRPr="00434F02">
        <w:rPr>
          <w:rFonts w:ascii="Arial" w:hAnsi="Arial" w:cs="Arial"/>
          <w:sz w:val="24"/>
          <w:szCs w:val="24"/>
        </w:rPr>
        <w:t xml:space="preserve">ATI </w:t>
      </w:r>
      <w:r w:rsidRPr="00434F02">
        <w:rPr>
          <w:rFonts w:ascii="Arial" w:hAnsi="Arial" w:cs="Arial"/>
          <w:sz w:val="24"/>
          <w:szCs w:val="24"/>
        </w:rPr>
        <w:t>Center Director shall maintain receipt book, bill book, certificate issue register,</w:t>
      </w:r>
      <w:r w:rsidR="001C4045" w:rsidRPr="00434F02">
        <w:rPr>
          <w:rFonts w:ascii="Arial" w:hAnsi="Arial" w:cs="Arial"/>
          <w:sz w:val="24"/>
          <w:szCs w:val="24"/>
        </w:rPr>
        <w:t xml:space="preserve"> </w:t>
      </w:r>
      <w:r w:rsidRPr="00434F02">
        <w:rPr>
          <w:rFonts w:ascii="Arial" w:hAnsi="Arial" w:cs="Arial"/>
          <w:sz w:val="24"/>
          <w:szCs w:val="24"/>
        </w:rPr>
        <w:t>fixed assets register, cash book, ledger, attendance register of staff and students, salary register, expense</w:t>
      </w:r>
      <w:r w:rsidR="001C4045" w:rsidRPr="00434F02">
        <w:rPr>
          <w:rFonts w:ascii="Arial" w:hAnsi="Arial" w:cs="Arial"/>
          <w:sz w:val="24"/>
          <w:szCs w:val="24"/>
        </w:rPr>
        <w:t xml:space="preserve"> </w:t>
      </w:r>
      <w:r w:rsidRPr="00434F02">
        <w:rPr>
          <w:rFonts w:ascii="Arial" w:hAnsi="Arial" w:cs="Arial"/>
          <w:sz w:val="24"/>
          <w:szCs w:val="24"/>
        </w:rPr>
        <w:t xml:space="preserve">voucher and minute book. All such record would be open to inspection by Director </w:t>
      </w:r>
      <w:r w:rsidR="00A26C9C" w:rsidRPr="00434F02">
        <w:rPr>
          <w:rFonts w:ascii="Arial" w:hAnsi="Arial" w:cs="Arial"/>
          <w:sz w:val="24"/>
          <w:szCs w:val="24"/>
        </w:rPr>
        <w:t xml:space="preserve">of </w:t>
      </w:r>
      <w:r w:rsidR="007049D3" w:rsidRPr="00434F02">
        <w:rPr>
          <w:rFonts w:ascii="Arial" w:hAnsi="Arial" w:cs="Arial"/>
          <w:sz w:val="24"/>
          <w:szCs w:val="24"/>
        </w:rPr>
        <w:t xml:space="preserve">MGYCTC </w:t>
      </w:r>
      <w:r w:rsidRPr="00434F02">
        <w:rPr>
          <w:rFonts w:ascii="Arial" w:hAnsi="Arial" w:cs="Arial"/>
          <w:sz w:val="24"/>
          <w:szCs w:val="24"/>
        </w:rPr>
        <w:t>or</w:t>
      </w:r>
      <w:r w:rsidR="001C4045" w:rsidRPr="00434F02">
        <w:rPr>
          <w:rFonts w:ascii="Arial" w:hAnsi="Arial" w:cs="Arial"/>
          <w:sz w:val="24"/>
          <w:szCs w:val="24"/>
        </w:rPr>
        <w:t xml:space="preserve"> </w:t>
      </w:r>
      <w:r w:rsidRPr="00434F02">
        <w:rPr>
          <w:rFonts w:ascii="Arial" w:hAnsi="Arial" w:cs="Arial"/>
          <w:sz w:val="24"/>
          <w:szCs w:val="24"/>
        </w:rPr>
        <w:t>any of his authorised representatives at any point of time.</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The ATI cannot open a Bank Account in any bank in the name of MGYCTC, failing which will invite legal action.</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Any fees paid by ATI to MGYCTC is non-refundable in any case.</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any clause of this agreement can be changed by mutual agreement.</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in case of any dispute, both the parties will appoint an arbitrator and the point of arbitration will be Alipurduar.</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this agreement is valid for 1 year subject to the letter of continuance from the Director of MGYCTC.</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after termination of this agreement the ATI cannot work with any other organization offering similar educational modules, for three months starting from the date of termination of this agreement.</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lastRenderedPageBreak/>
        <w:t>That this agreement can be terminated by both the parties by giving one month’s notice to either of the party.</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the ATI Centre thus established in non-transferable. In case of change of ownership of the Centre, this agreement will stand cancel and a new agreement has to be made.</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MGYCTC will not be responsible for any liabilities created on any act or abstinence to the third party.</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MGYCTC and ATI are working independently and not as Principal and Agent.</w:t>
      </w:r>
    </w:p>
    <w:p w:rsidR="00A26C9C" w:rsidRPr="00434F02" w:rsidRDefault="00A26C9C"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That all the informations and documents provided by Centre Director of ATI are true.</w:t>
      </w:r>
    </w:p>
    <w:p w:rsidR="007C59D7" w:rsidRPr="00434F02" w:rsidRDefault="007A7FC4" w:rsidP="007C57E7">
      <w:pPr>
        <w:pStyle w:val="ListParagraph"/>
        <w:numPr>
          <w:ilvl w:val="0"/>
          <w:numId w:val="1"/>
        </w:numPr>
        <w:autoSpaceDE w:val="0"/>
        <w:autoSpaceDN w:val="0"/>
        <w:adjustRightInd w:val="0"/>
        <w:spacing w:before="120" w:after="120" w:line="264" w:lineRule="auto"/>
        <w:ind w:left="360"/>
        <w:contextualSpacing w:val="0"/>
        <w:jc w:val="both"/>
        <w:rPr>
          <w:rFonts w:ascii="Arial" w:hAnsi="Arial" w:cs="Arial"/>
          <w:sz w:val="24"/>
          <w:szCs w:val="24"/>
        </w:rPr>
      </w:pPr>
      <w:r w:rsidRPr="00434F02">
        <w:rPr>
          <w:rFonts w:ascii="Arial" w:hAnsi="Arial" w:cs="Arial"/>
          <w:sz w:val="24"/>
          <w:szCs w:val="24"/>
        </w:rPr>
        <w:t>This agreement is valid upto 31st March 200...... after which date it can be renewed with the mutual</w:t>
      </w:r>
      <w:r w:rsidR="009F4020" w:rsidRPr="00434F02">
        <w:rPr>
          <w:rFonts w:ascii="Arial" w:hAnsi="Arial" w:cs="Arial"/>
          <w:sz w:val="24"/>
          <w:szCs w:val="24"/>
        </w:rPr>
        <w:t xml:space="preserve"> </w:t>
      </w:r>
      <w:r w:rsidRPr="00434F02">
        <w:rPr>
          <w:rFonts w:ascii="Arial" w:hAnsi="Arial" w:cs="Arial"/>
          <w:sz w:val="24"/>
          <w:szCs w:val="24"/>
        </w:rPr>
        <w:t>consent and after the payment of annual license fee of Rs. 1</w:t>
      </w:r>
      <w:r w:rsidR="00A26C9C" w:rsidRPr="00434F02">
        <w:rPr>
          <w:rFonts w:ascii="Arial" w:hAnsi="Arial" w:cs="Arial"/>
          <w:sz w:val="24"/>
          <w:szCs w:val="24"/>
        </w:rPr>
        <w:t>,</w:t>
      </w:r>
      <w:r w:rsidRPr="00434F02">
        <w:rPr>
          <w:rFonts w:ascii="Arial" w:hAnsi="Arial" w:cs="Arial"/>
          <w:sz w:val="24"/>
          <w:szCs w:val="24"/>
        </w:rPr>
        <w:t>000</w:t>
      </w:r>
      <w:r w:rsidR="00A26C9C" w:rsidRPr="00434F02">
        <w:rPr>
          <w:rFonts w:ascii="Arial" w:hAnsi="Arial" w:cs="Arial"/>
          <w:sz w:val="24"/>
          <w:szCs w:val="24"/>
        </w:rPr>
        <w:t>.00</w:t>
      </w:r>
      <w:r w:rsidRPr="00434F02">
        <w:rPr>
          <w:rFonts w:ascii="Arial" w:hAnsi="Arial" w:cs="Arial"/>
          <w:sz w:val="24"/>
          <w:szCs w:val="24"/>
        </w:rPr>
        <w:t xml:space="preserve"> by the </w:t>
      </w:r>
      <w:r w:rsidR="00A26C9C" w:rsidRPr="00434F02">
        <w:rPr>
          <w:rFonts w:ascii="Arial" w:hAnsi="Arial" w:cs="Arial"/>
          <w:sz w:val="24"/>
          <w:szCs w:val="24"/>
        </w:rPr>
        <w:t xml:space="preserve">ATI </w:t>
      </w:r>
      <w:r w:rsidRPr="00434F02">
        <w:rPr>
          <w:rFonts w:ascii="Arial" w:hAnsi="Arial" w:cs="Arial"/>
          <w:sz w:val="24"/>
          <w:szCs w:val="24"/>
        </w:rPr>
        <w:t>to the</w:t>
      </w:r>
      <w:r w:rsidR="009F4020" w:rsidRPr="00434F02">
        <w:rPr>
          <w:rFonts w:ascii="Arial" w:hAnsi="Arial" w:cs="Arial"/>
          <w:sz w:val="24"/>
          <w:szCs w:val="24"/>
        </w:rPr>
        <w:t xml:space="preserve"> </w:t>
      </w:r>
      <w:r w:rsidR="00A26C9C" w:rsidRPr="00434F02">
        <w:rPr>
          <w:rFonts w:ascii="Arial" w:hAnsi="Arial" w:cs="Arial"/>
          <w:sz w:val="24"/>
          <w:szCs w:val="24"/>
        </w:rPr>
        <w:t>MGYCTC.</w:t>
      </w:r>
    </w:p>
    <w:p w:rsidR="007A7FC4" w:rsidRPr="00434F02" w:rsidRDefault="007A7FC4" w:rsidP="007C57E7">
      <w:pPr>
        <w:pStyle w:val="ListParagraph"/>
        <w:autoSpaceDE w:val="0"/>
        <w:autoSpaceDN w:val="0"/>
        <w:adjustRightInd w:val="0"/>
        <w:spacing w:before="120" w:after="120" w:line="264" w:lineRule="auto"/>
        <w:ind w:left="0" w:firstLine="360"/>
        <w:contextualSpacing w:val="0"/>
        <w:jc w:val="both"/>
        <w:rPr>
          <w:rFonts w:ascii="Arial" w:hAnsi="Arial" w:cs="Arial"/>
          <w:sz w:val="24"/>
          <w:szCs w:val="24"/>
        </w:rPr>
      </w:pPr>
      <w:r w:rsidRPr="00434F02">
        <w:rPr>
          <w:rFonts w:ascii="Arial" w:hAnsi="Arial" w:cs="Arial"/>
          <w:sz w:val="24"/>
          <w:szCs w:val="24"/>
        </w:rPr>
        <w:t>I accept and agree to the above condition given in clauses (1) to (1</w:t>
      </w:r>
      <w:r w:rsidR="00A26C9C" w:rsidRPr="00434F02">
        <w:rPr>
          <w:rFonts w:ascii="Arial" w:hAnsi="Arial" w:cs="Arial"/>
          <w:sz w:val="24"/>
          <w:szCs w:val="24"/>
        </w:rPr>
        <w:t>8</w:t>
      </w:r>
      <w:r w:rsidRPr="00434F02">
        <w:rPr>
          <w:rFonts w:ascii="Arial" w:hAnsi="Arial" w:cs="Arial"/>
          <w:sz w:val="24"/>
          <w:szCs w:val="24"/>
        </w:rPr>
        <w:t>) above and to any other text or</w:t>
      </w:r>
      <w:r w:rsidR="009F4020" w:rsidRPr="00434F02">
        <w:rPr>
          <w:rFonts w:ascii="Arial" w:hAnsi="Arial" w:cs="Arial"/>
          <w:sz w:val="24"/>
          <w:szCs w:val="24"/>
        </w:rPr>
        <w:t xml:space="preserve"> </w:t>
      </w:r>
      <w:r w:rsidRPr="00434F02">
        <w:rPr>
          <w:rFonts w:ascii="Arial" w:hAnsi="Arial" w:cs="Arial"/>
          <w:sz w:val="24"/>
          <w:szCs w:val="24"/>
        </w:rPr>
        <w:t xml:space="preserve">annexures forming part of this agreement. I also declare that Iam the authorised signatory of the </w:t>
      </w:r>
      <w:r w:rsidR="00A26C9C" w:rsidRPr="00434F02">
        <w:rPr>
          <w:rFonts w:ascii="Arial" w:hAnsi="Arial" w:cs="Arial"/>
          <w:sz w:val="24"/>
          <w:szCs w:val="24"/>
        </w:rPr>
        <w:t xml:space="preserve">ATI </w:t>
      </w:r>
      <w:r w:rsidRPr="00434F02">
        <w:rPr>
          <w:rFonts w:ascii="Arial" w:hAnsi="Arial" w:cs="Arial"/>
          <w:sz w:val="24"/>
          <w:szCs w:val="24"/>
        </w:rPr>
        <w:t>and my signatures, as given below are my true signatures</w:t>
      </w:r>
    </w:p>
    <w:p w:rsidR="007A7FC4" w:rsidRPr="00434F02" w:rsidRDefault="007A7FC4" w:rsidP="007C57E7">
      <w:pPr>
        <w:autoSpaceDE w:val="0"/>
        <w:autoSpaceDN w:val="0"/>
        <w:adjustRightInd w:val="0"/>
        <w:spacing w:before="120" w:after="120" w:line="264" w:lineRule="auto"/>
        <w:jc w:val="both"/>
        <w:rPr>
          <w:rFonts w:ascii="Arial" w:hAnsi="Arial" w:cs="Arial"/>
          <w:sz w:val="24"/>
          <w:szCs w:val="24"/>
        </w:rPr>
      </w:pPr>
      <w:r w:rsidRPr="00434F02">
        <w:rPr>
          <w:rFonts w:ascii="Arial" w:hAnsi="Arial" w:cs="Arial"/>
          <w:sz w:val="24"/>
          <w:szCs w:val="24"/>
        </w:rPr>
        <w:t>Signed on this day__________________of____________year_________________</w:t>
      </w:r>
    </w:p>
    <w:p w:rsidR="00CC1E60" w:rsidRPr="00434F02" w:rsidRDefault="007A7FC4" w:rsidP="007C57E7">
      <w:pPr>
        <w:autoSpaceDE w:val="0"/>
        <w:autoSpaceDN w:val="0"/>
        <w:adjustRightInd w:val="0"/>
        <w:spacing w:before="120" w:after="120" w:line="264" w:lineRule="auto"/>
        <w:jc w:val="both"/>
        <w:rPr>
          <w:rFonts w:ascii="Arial" w:hAnsi="Arial" w:cs="Arial"/>
          <w:sz w:val="24"/>
          <w:szCs w:val="24"/>
        </w:rPr>
      </w:pPr>
      <w:r w:rsidRPr="00434F02">
        <w:rPr>
          <w:rFonts w:ascii="Arial" w:hAnsi="Arial" w:cs="Arial"/>
          <w:sz w:val="24"/>
          <w:szCs w:val="24"/>
        </w:rPr>
        <w:t xml:space="preserve">Name and Signature of the Center Director of the </w:t>
      </w:r>
      <w:r w:rsidR="00622D7E" w:rsidRPr="00434F02">
        <w:rPr>
          <w:rFonts w:ascii="Arial" w:hAnsi="Arial" w:cs="Arial"/>
          <w:sz w:val="24"/>
          <w:szCs w:val="24"/>
        </w:rPr>
        <w:t>ATI</w:t>
      </w:r>
    </w:p>
    <w:p w:rsidR="00CC1E60" w:rsidRPr="00434F02" w:rsidRDefault="00CC1E60" w:rsidP="007C57E7">
      <w:pPr>
        <w:autoSpaceDE w:val="0"/>
        <w:autoSpaceDN w:val="0"/>
        <w:adjustRightInd w:val="0"/>
        <w:spacing w:before="120" w:after="120" w:line="264" w:lineRule="auto"/>
        <w:jc w:val="both"/>
        <w:rPr>
          <w:rFonts w:ascii="Arial" w:hAnsi="Arial" w:cs="Arial"/>
          <w:sz w:val="24"/>
          <w:szCs w:val="24"/>
        </w:rPr>
      </w:pPr>
    </w:p>
    <w:p w:rsidR="00622D7E" w:rsidRPr="00434F02" w:rsidRDefault="00622D7E" w:rsidP="00622D7E">
      <w:pPr>
        <w:tabs>
          <w:tab w:val="center" w:pos="1809"/>
          <w:tab w:val="center" w:pos="6858"/>
        </w:tabs>
        <w:autoSpaceDE w:val="0"/>
        <w:autoSpaceDN w:val="0"/>
        <w:adjustRightInd w:val="0"/>
        <w:spacing w:before="120" w:after="120" w:line="264" w:lineRule="auto"/>
        <w:rPr>
          <w:rFonts w:ascii="Arial" w:hAnsi="Arial" w:cs="Arial"/>
          <w:sz w:val="24"/>
          <w:szCs w:val="24"/>
        </w:rPr>
      </w:pPr>
      <w:r w:rsidRPr="00434F02">
        <w:rPr>
          <w:rFonts w:ascii="Arial" w:hAnsi="Arial" w:cs="Arial"/>
          <w:sz w:val="24"/>
          <w:szCs w:val="24"/>
        </w:rPr>
        <w:tab/>
        <w:t>_________________________</w:t>
      </w:r>
      <w:r w:rsidRPr="00434F02">
        <w:rPr>
          <w:rFonts w:ascii="Arial" w:hAnsi="Arial" w:cs="Arial"/>
          <w:sz w:val="24"/>
          <w:szCs w:val="24"/>
        </w:rPr>
        <w:tab/>
        <w:t>_________________________</w:t>
      </w:r>
    </w:p>
    <w:p w:rsidR="00622D7E" w:rsidRPr="00434F02" w:rsidRDefault="00622D7E" w:rsidP="00622D7E">
      <w:pPr>
        <w:tabs>
          <w:tab w:val="center" w:pos="1809"/>
          <w:tab w:val="center" w:pos="6858"/>
        </w:tabs>
        <w:autoSpaceDE w:val="0"/>
        <w:autoSpaceDN w:val="0"/>
        <w:adjustRightInd w:val="0"/>
        <w:spacing w:before="120" w:after="120" w:line="264" w:lineRule="auto"/>
        <w:rPr>
          <w:rFonts w:ascii="Arial" w:hAnsi="Arial" w:cs="Arial"/>
          <w:sz w:val="24"/>
          <w:szCs w:val="24"/>
        </w:rPr>
      </w:pPr>
      <w:r w:rsidRPr="00434F02">
        <w:rPr>
          <w:rFonts w:ascii="Arial" w:hAnsi="Arial" w:cs="Arial"/>
          <w:sz w:val="24"/>
          <w:szCs w:val="24"/>
        </w:rPr>
        <w:tab/>
        <w:t>(Authorised Signatory)</w:t>
      </w:r>
      <w:r w:rsidRPr="00434F02">
        <w:rPr>
          <w:rFonts w:ascii="Arial" w:hAnsi="Arial" w:cs="Arial"/>
          <w:sz w:val="24"/>
          <w:szCs w:val="24"/>
        </w:rPr>
        <w:tab/>
      </w:r>
      <w:r w:rsidR="000966F3">
        <w:rPr>
          <w:rFonts w:ascii="Arial" w:hAnsi="Arial" w:cs="Arial"/>
          <w:sz w:val="28"/>
          <w:szCs w:val="28"/>
        </w:rPr>
        <w:t>National Network Manager</w:t>
      </w:r>
      <w:r w:rsidR="000966F3">
        <w:rPr>
          <w:rFonts w:ascii="Arial" w:hAnsi="Arial" w:cs="Arial"/>
          <w:sz w:val="28"/>
          <w:szCs w:val="28"/>
        </w:rPr>
        <w:br/>
      </w:r>
      <w:r w:rsidR="000966F3">
        <w:rPr>
          <w:rFonts w:ascii="Arial" w:hAnsi="Arial" w:cs="Arial"/>
          <w:sz w:val="28"/>
          <w:szCs w:val="28"/>
        </w:rPr>
        <w:tab/>
      </w:r>
      <w:r w:rsidR="000966F3" w:rsidRPr="00434F02">
        <w:rPr>
          <w:rFonts w:ascii="Arial" w:hAnsi="Arial" w:cs="Arial"/>
          <w:sz w:val="24"/>
          <w:szCs w:val="24"/>
        </w:rPr>
        <w:t>ATI Centre</w:t>
      </w:r>
      <w:r w:rsidR="000966F3">
        <w:rPr>
          <w:rFonts w:ascii="Arial" w:hAnsi="Arial" w:cs="Arial"/>
          <w:sz w:val="28"/>
          <w:szCs w:val="28"/>
        </w:rPr>
        <w:tab/>
      </w:r>
      <w:r w:rsidR="000966F3">
        <w:rPr>
          <w:rFonts w:ascii="Arial" w:hAnsi="Arial" w:cs="Arial"/>
          <w:sz w:val="24"/>
          <w:szCs w:val="24"/>
        </w:rPr>
        <w:t xml:space="preserve"> </w:t>
      </w:r>
      <w:r w:rsidRPr="00434F02">
        <w:rPr>
          <w:rFonts w:ascii="Arial" w:hAnsi="Arial" w:cs="Arial"/>
          <w:sz w:val="24"/>
          <w:szCs w:val="24"/>
        </w:rPr>
        <w:t>MGYCTC</w:t>
      </w:r>
    </w:p>
    <w:p w:rsidR="00622D7E" w:rsidRPr="00434F02" w:rsidRDefault="00622D7E" w:rsidP="00622D7E">
      <w:pPr>
        <w:tabs>
          <w:tab w:val="center" w:pos="1809"/>
          <w:tab w:val="center" w:pos="6858"/>
        </w:tabs>
        <w:autoSpaceDE w:val="0"/>
        <w:autoSpaceDN w:val="0"/>
        <w:adjustRightInd w:val="0"/>
        <w:spacing w:before="120" w:after="120" w:line="264" w:lineRule="auto"/>
        <w:rPr>
          <w:rFonts w:ascii="Arial" w:hAnsi="Arial" w:cs="Arial"/>
          <w:sz w:val="24"/>
          <w:szCs w:val="24"/>
        </w:rPr>
      </w:pPr>
      <w:r w:rsidRPr="00434F02">
        <w:rPr>
          <w:rFonts w:ascii="Arial" w:hAnsi="Arial" w:cs="Arial"/>
          <w:sz w:val="24"/>
          <w:szCs w:val="24"/>
        </w:rPr>
        <w:tab/>
      </w:r>
    </w:p>
    <w:p w:rsidR="00CC1E60" w:rsidRPr="00434F02" w:rsidRDefault="00CC1E60" w:rsidP="007C57E7">
      <w:pPr>
        <w:autoSpaceDE w:val="0"/>
        <w:autoSpaceDN w:val="0"/>
        <w:adjustRightInd w:val="0"/>
        <w:spacing w:before="120" w:after="120" w:line="264" w:lineRule="auto"/>
        <w:rPr>
          <w:rFonts w:ascii="Arial" w:hAnsi="Arial" w:cs="Arial"/>
          <w:sz w:val="24"/>
          <w:szCs w:val="24"/>
        </w:rPr>
      </w:pPr>
    </w:p>
    <w:p w:rsidR="00622D7E" w:rsidRPr="00434F02" w:rsidRDefault="00622D7E" w:rsidP="007C57E7">
      <w:pPr>
        <w:autoSpaceDE w:val="0"/>
        <w:autoSpaceDN w:val="0"/>
        <w:adjustRightInd w:val="0"/>
        <w:spacing w:before="120" w:after="120" w:line="264" w:lineRule="auto"/>
        <w:rPr>
          <w:rFonts w:ascii="Arial" w:hAnsi="Arial" w:cs="Arial"/>
          <w:sz w:val="24"/>
          <w:szCs w:val="24"/>
        </w:rPr>
      </w:pPr>
      <w:r w:rsidRPr="00434F02">
        <w:rPr>
          <w:rFonts w:ascii="Arial" w:hAnsi="Arial" w:cs="Arial"/>
          <w:sz w:val="24"/>
          <w:szCs w:val="24"/>
        </w:rPr>
        <w:t>Witness:</w:t>
      </w:r>
    </w:p>
    <w:p w:rsidR="00622D7E" w:rsidRPr="00434F02" w:rsidRDefault="00622D7E" w:rsidP="007C57E7">
      <w:pPr>
        <w:autoSpaceDE w:val="0"/>
        <w:autoSpaceDN w:val="0"/>
        <w:adjustRightInd w:val="0"/>
        <w:spacing w:before="120" w:after="120" w:line="264" w:lineRule="auto"/>
        <w:rPr>
          <w:rFonts w:ascii="Arial" w:hAnsi="Arial" w:cs="Arial"/>
          <w:sz w:val="24"/>
          <w:szCs w:val="24"/>
        </w:rPr>
      </w:pPr>
      <w:r w:rsidRPr="00434F02">
        <w:rPr>
          <w:rFonts w:ascii="Arial" w:hAnsi="Arial" w:cs="Arial"/>
          <w:sz w:val="24"/>
          <w:szCs w:val="24"/>
        </w:rPr>
        <w:t>1.</w:t>
      </w:r>
    </w:p>
    <w:p w:rsidR="00622D7E" w:rsidRPr="00434F02" w:rsidRDefault="00622D7E" w:rsidP="007C57E7">
      <w:pPr>
        <w:autoSpaceDE w:val="0"/>
        <w:autoSpaceDN w:val="0"/>
        <w:adjustRightInd w:val="0"/>
        <w:spacing w:before="120" w:after="120" w:line="264" w:lineRule="auto"/>
        <w:rPr>
          <w:rFonts w:ascii="Arial" w:hAnsi="Arial" w:cs="Arial"/>
          <w:sz w:val="24"/>
          <w:szCs w:val="24"/>
        </w:rPr>
      </w:pPr>
    </w:p>
    <w:p w:rsidR="00622D7E" w:rsidRPr="00434F02" w:rsidRDefault="00622D7E" w:rsidP="007C57E7">
      <w:pPr>
        <w:autoSpaceDE w:val="0"/>
        <w:autoSpaceDN w:val="0"/>
        <w:adjustRightInd w:val="0"/>
        <w:spacing w:before="120" w:after="120" w:line="264" w:lineRule="auto"/>
        <w:rPr>
          <w:rFonts w:ascii="Arial" w:hAnsi="Arial" w:cs="Arial"/>
          <w:sz w:val="24"/>
          <w:szCs w:val="24"/>
        </w:rPr>
      </w:pPr>
      <w:r w:rsidRPr="00434F02">
        <w:rPr>
          <w:rFonts w:ascii="Arial" w:hAnsi="Arial" w:cs="Arial"/>
          <w:sz w:val="24"/>
          <w:szCs w:val="24"/>
        </w:rPr>
        <w:t>2.</w:t>
      </w:r>
    </w:p>
    <w:p w:rsidR="007A7FC4" w:rsidRPr="00434F02" w:rsidRDefault="008B4B8A" w:rsidP="007C57E7">
      <w:pPr>
        <w:autoSpaceDE w:val="0"/>
        <w:autoSpaceDN w:val="0"/>
        <w:adjustRightInd w:val="0"/>
        <w:spacing w:before="120" w:after="120" w:line="264" w:lineRule="auto"/>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69.2pt;margin-top:21.15pt;width:89.85pt;height:121.2pt;z-index:251658240">
            <v:textbox style="mso-next-textbox:#_x0000_s1028">
              <w:txbxContent>
                <w:p w:rsidR="00622D7E" w:rsidRDefault="00622D7E" w:rsidP="00622D7E">
                  <w:pPr>
                    <w:jc w:val="center"/>
                  </w:pPr>
                </w:p>
                <w:p w:rsidR="00A26C9C" w:rsidRDefault="00622D7E" w:rsidP="00622D7E">
                  <w:pPr>
                    <w:jc w:val="center"/>
                  </w:pPr>
                  <w:r>
                    <w:t>Paste a Passport Size Photograph and sign across</w:t>
                  </w:r>
                </w:p>
              </w:txbxContent>
            </v:textbox>
            <w10:wrap type="square"/>
          </v:shape>
        </w:pict>
      </w:r>
    </w:p>
    <w:p w:rsidR="007C57E7" w:rsidRPr="00434F02" w:rsidRDefault="007C57E7" w:rsidP="007C57E7">
      <w:pPr>
        <w:autoSpaceDE w:val="0"/>
        <w:autoSpaceDN w:val="0"/>
        <w:adjustRightInd w:val="0"/>
        <w:spacing w:before="120" w:after="120" w:line="264" w:lineRule="auto"/>
        <w:jc w:val="both"/>
        <w:rPr>
          <w:rFonts w:ascii="Arial" w:hAnsi="Arial" w:cs="Arial"/>
          <w:sz w:val="24"/>
          <w:szCs w:val="24"/>
        </w:rPr>
      </w:pPr>
    </w:p>
    <w:p w:rsidR="00622D7E" w:rsidRPr="00434F02" w:rsidRDefault="00622D7E" w:rsidP="007C57E7">
      <w:pPr>
        <w:autoSpaceDE w:val="0"/>
        <w:autoSpaceDN w:val="0"/>
        <w:adjustRightInd w:val="0"/>
        <w:spacing w:before="120" w:after="120" w:line="264" w:lineRule="auto"/>
        <w:jc w:val="both"/>
        <w:rPr>
          <w:rFonts w:ascii="Arial" w:hAnsi="Arial" w:cs="Arial"/>
          <w:sz w:val="24"/>
          <w:szCs w:val="24"/>
        </w:rPr>
      </w:pPr>
    </w:p>
    <w:p w:rsidR="00622D7E" w:rsidRPr="00434F02" w:rsidRDefault="00622D7E" w:rsidP="007C57E7">
      <w:pPr>
        <w:autoSpaceDE w:val="0"/>
        <w:autoSpaceDN w:val="0"/>
        <w:adjustRightInd w:val="0"/>
        <w:spacing w:before="120" w:after="120" w:line="264" w:lineRule="auto"/>
        <w:jc w:val="both"/>
        <w:rPr>
          <w:rFonts w:ascii="Arial" w:hAnsi="Arial" w:cs="Arial"/>
          <w:sz w:val="24"/>
          <w:szCs w:val="24"/>
        </w:rPr>
      </w:pPr>
    </w:p>
    <w:p w:rsidR="00622D7E" w:rsidRPr="00434F02" w:rsidRDefault="00622D7E" w:rsidP="007C57E7">
      <w:pPr>
        <w:autoSpaceDE w:val="0"/>
        <w:autoSpaceDN w:val="0"/>
        <w:adjustRightInd w:val="0"/>
        <w:spacing w:before="120" w:after="120" w:line="264" w:lineRule="auto"/>
        <w:jc w:val="both"/>
        <w:rPr>
          <w:rFonts w:ascii="Arial" w:hAnsi="Arial" w:cs="Arial"/>
          <w:sz w:val="24"/>
          <w:szCs w:val="24"/>
        </w:rPr>
      </w:pPr>
    </w:p>
    <w:p w:rsidR="00622D7E" w:rsidRPr="00434F02" w:rsidRDefault="00622D7E" w:rsidP="007C57E7">
      <w:pPr>
        <w:autoSpaceDE w:val="0"/>
        <w:autoSpaceDN w:val="0"/>
        <w:adjustRightInd w:val="0"/>
        <w:spacing w:before="120" w:after="120" w:line="264" w:lineRule="auto"/>
        <w:jc w:val="both"/>
        <w:rPr>
          <w:rFonts w:ascii="Arial" w:hAnsi="Arial" w:cs="Arial"/>
          <w:sz w:val="24"/>
          <w:szCs w:val="24"/>
        </w:rPr>
      </w:pPr>
    </w:p>
    <w:p w:rsidR="00622D7E" w:rsidRPr="00434F02" w:rsidRDefault="00622D7E" w:rsidP="007C57E7">
      <w:pPr>
        <w:autoSpaceDE w:val="0"/>
        <w:autoSpaceDN w:val="0"/>
        <w:adjustRightInd w:val="0"/>
        <w:spacing w:before="120" w:after="120" w:line="264" w:lineRule="auto"/>
        <w:jc w:val="both"/>
        <w:rPr>
          <w:rFonts w:ascii="Arial" w:hAnsi="Arial" w:cs="Arial"/>
          <w:sz w:val="24"/>
          <w:szCs w:val="24"/>
        </w:rPr>
      </w:pPr>
    </w:p>
    <w:p w:rsidR="00622D7E" w:rsidRPr="00434F02" w:rsidRDefault="00622D7E" w:rsidP="00622D7E">
      <w:pPr>
        <w:tabs>
          <w:tab w:val="center" w:pos="4347"/>
        </w:tabs>
        <w:autoSpaceDE w:val="0"/>
        <w:autoSpaceDN w:val="0"/>
        <w:adjustRightInd w:val="0"/>
        <w:spacing w:before="120" w:after="120" w:line="264" w:lineRule="auto"/>
        <w:jc w:val="both"/>
        <w:rPr>
          <w:rFonts w:ascii="Arial" w:hAnsi="Arial" w:cs="Arial"/>
          <w:sz w:val="24"/>
          <w:szCs w:val="24"/>
        </w:rPr>
      </w:pPr>
      <w:r w:rsidRPr="00434F02">
        <w:rPr>
          <w:rFonts w:ascii="Arial" w:hAnsi="Arial" w:cs="Arial"/>
          <w:sz w:val="24"/>
          <w:szCs w:val="24"/>
        </w:rPr>
        <w:tab/>
        <w:t>Photograph of Centre Director</w:t>
      </w:r>
      <w:r w:rsidR="00C74E61" w:rsidRPr="00434F02">
        <w:rPr>
          <w:rFonts w:ascii="Arial" w:hAnsi="Arial" w:cs="Arial"/>
          <w:sz w:val="24"/>
          <w:szCs w:val="24"/>
        </w:rPr>
        <w:t>/Head/Principle</w:t>
      </w:r>
      <w:r w:rsidRPr="00434F02">
        <w:rPr>
          <w:rFonts w:ascii="Arial" w:hAnsi="Arial" w:cs="Arial"/>
          <w:sz w:val="24"/>
          <w:szCs w:val="24"/>
        </w:rPr>
        <w:t xml:space="preserve"> </w:t>
      </w:r>
    </w:p>
    <w:sectPr w:rsidR="00622D7E" w:rsidRPr="00434F02" w:rsidSect="003F6ACD">
      <w:footerReference w:type="default" r:id="rId8"/>
      <w:pgSz w:w="11909" w:h="16834" w:code="9"/>
      <w:pgMar w:top="1080" w:right="108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E34" w:rsidRDefault="00E96E34" w:rsidP="007A7FC4">
      <w:pPr>
        <w:spacing w:after="0" w:line="240" w:lineRule="auto"/>
      </w:pPr>
      <w:r>
        <w:separator/>
      </w:r>
    </w:p>
  </w:endnote>
  <w:endnote w:type="continuationSeparator" w:id="1">
    <w:p w:rsidR="00E96E34" w:rsidRDefault="00E96E34" w:rsidP="007A7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9C" w:rsidRDefault="00A26C9C" w:rsidP="00C55968">
    <w:pPr>
      <w:pStyle w:val="Footer"/>
      <w:jc w:val="center"/>
    </w:pPr>
    <w:r>
      <w:rPr>
        <w:rFonts w:ascii="Times-Bold" w:hAnsi="Times-Bold" w:cs="Times-Bold"/>
        <w:b/>
        <w:bCs/>
        <w:sz w:val="24"/>
        <w:szCs w:val="24"/>
      </w:rPr>
      <w:t xml:space="preserve">Rubber Stamp of Institute .............................. </w:t>
    </w:r>
    <w:r>
      <w:rPr>
        <w:rFonts w:ascii="Times-Bold" w:hAnsi="Times-Bold" w:cs="Times-Bold"/>
        <w:b/>
        <w:bCs/>
        <w:sz w:val="24"/>
        <w:szCs w:val="24"/>
      </w:rPr>
      <w:tab/>
    </w:r>
    <w:r>
      <w:rPr>
        <w:rFonts w:ascii="Times-Bold" w:hAnsi="Times-Bold" w:cs="Times-Bold"/>
        <w:b/>
        <w:bCs/>
        <w:sz w:val="24"/>
        <w:szCs w:val="24"/>
      </w:rPr>
      <w:tab/>
      <w:t>Authorised Signatory</w:t>
    </w:r>
  </w:p>
  <w:p w:rsidR="00A26C9C" w:rsidRDefault="00A26C9C" w:rsidP="00C55968">
    <w:pPr>
      <w:pStyle w:val="Footer"/>
      <w:jc w:val="center"/>
    </w:pPr>
  </w:p>
  <w:p w:rsidR="00A26C9C" w:rsidRDefault="008B4B8A" w:rsidP="00C55968">
    <w:pPr>
      <w:pStyle w:val="Footer"/>
      <w:jc w:val="center"/>
    </w:pPr>
    <w:sdt>
      <w:sdtPr>
        <w:id w:val="5591342"/>
        <w:docPartObj>
          <w:docPartGallery w:val="Page Numbers (Bottom of Page)"/>
          <w:docPartUnique/>
        </w:docPartObj>
      </w:sdtPr>
      <w:sdtContent>
        <w:fldSimple w:instr=" PAGE   \* MERGEFORMAT ">
          <w:r w:rsidR="004770CF">
            <w:rPr>
              <w:noProof/>
            </w:rPr>
            <w:t>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E34" w:rsidRDefault="00E96E34" w:rsidP="007A7FC4">
      <w:pPr>
        <w:spacing w:after="0" w:line="240" w:lineRule="auto"/>
      </w:pPr>
      <w:r>
        <w:separator/>
      </w:r>
    </w:p>
  </w:footnote>
  <w:footnote w:type="continuationSeparator" w:id="1">
    <w:p w:rsidR="00E96E34" w:rsidRDefault="00E96E34" w:rsidP="007A7F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67FC"/>
    <w:multiLevelType w:val="hybridMultilevel"/>
    <w:tmpl w:val="67D24ABA"/>
    <w:lvl w:ilvl="0" w:tplc="639CD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80CBD"/>
    <w:multiLevelType w:val="hybridMultilevel"/>
    <w:tmpl w:val="3B906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7A7FC4"/>
    <w:rsid w:val="00024B0D"/>
    <w:rsid w:val="00033114"/>
    <w:rsid w:val="000700D7"/>
    <w:rsid w:val="000966F3"/>
    <w:rsid w:val="00116D9D"/>
    <w:rsid w:val="0018320C"/>
    <w:rsid w:val="00184A06"/>
    <w:rsid w:val="001C4045"/>
    <w:rsid w:val="002049D6"/>
    <w:rsid w:val="00230F80"/>
    <w:rsid w:val="002A5AD9"/>
    <w:rsid w:val="00342A2A"/>
    <w:rsid w:val="003735AD"/>
    <w:rsid w:val="003950D8"/>
    <w:rsid w:val="003F6ACD"/>
    <w:rsid w:val="00434F02"/>
    <w:rsid w:val="004770CF"/>
    <w:rsid w:val="004A57E7"/>
    <w:rsid w:val="004E36ED"/>
    <w:rsid w:val="004F6AEA"/>
    <w:rsid w:val="004F7086"/>
    <w:rsid w:val="00542851"/>
    <w:rsid w:val="00622D7E"/>
    <w:rsid w:val="006C326E"/>
    <w:rsid w:val="007049D3"/>
    <w:rsid w:val="00752C06"/>
    <w:rsid w:val="00777C78"/>
    <w:rsid w:val="007868E5"/>
    <w:rsid w:val="007A7FC4"/>
    <w:rsid w:val="007C57E7"/>
    <w:rsid w:val="007C59D7"/>
    <w:rsid w:val="007D45F9"/>
    <w:rsid w:val="00890F7F"/>
    <w:rsid w:val="008B4B8A"/>
    <w:rsid w:val="008C27BD"/>
    <w:rsid w:val="008E3F8F"/>
    <w:rsid w:val="00931E0E"/>
    <w:rsid w:val="009357A9"/>
    <w:rsid w:val="009F4020"/>
    <w:rsid w:val="00A25214"/>
    <w:rsid w:val="00A26C9C"/>
    <w:rsid w:val="00B55E1B"/>
    <w:rsid w:val="00BE0C76"/>
    <w:rsid w:val="00C24BF9"/>
    <w:rsid w:val="00C55968"/>
    <w:rsid w:val="00C711C9"/>
    <w:rsid w:val="00C74E61"/>
    <w:rsid w:val="00CC1E60"/>
    <w:rsid w:val="00D448D1"/>
    <w:rsid w:val="00DF77B6"/>
    <w:rsid w:val="00E0517B"/>
    <w:rsid w:val="00E15D38"/>
    <w:rsid w:val="00E470BD"/>
    <w:rsid w:val="00E63020"/>
    <w:rsid w:val="00E96E34"/>
    <w:rsid w:val="00F622CD"/>
    <w:rsid w:val="00F900C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F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7FC4"/>
  </w:style>
  <w:style w:type="paragraph" w:styleId="Footer">
    <w:name w:val="footer"/>
    <w:basedOn w:val="Normal"/>
    <w:link w:val="FooterChar"/>
    <w:uiPriority w:val="99"/>
    <w:unhideWhenUsed/>
    <w:rsid w:val="007A7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C4"/>
  </w:style>
  <w:style w:type="paragraph" w:styleId="ListParagraph">
    <w:name w:val="List Paragraph"/>
    <w:basedOn w:val="Normal"/>
    <w:uiPriority w:val="34"/>
    <w:qFormat/>
    <w:rsid w:val="00890F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3E17-9F3C-4DA6-BBA5-BEF9C3F3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37</cp:revision>
  <dcterms:created xsi:type="dcterms:W3CDTF">2012-09-08T17:14:00Z</dcterms:created>
  <dcterms:modified xsi:type="dcterms:W3CDTF">2017-04-14T18:03:00Z</dcterms:modified>
</cp:coreProperties>
</file>